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rPr>
          <w:rFonts w:cs="Calibri"/>
          <w:b/>
          <w:b/>
        </w:rPr>
      </w:pPr>
      <w:r>
        <w:rPr>
          <w:rFonts w:cs="Calibri"/>
          <w:b/>
        </w:rPr>
        <w:t>Załącznik nr 2</w:t>
      </w:r>
    </w:p>
    <w:p>
      <w:pPr>
        <w:pStyle w:val="Standard"/>
        <w:spacing w:before="0" w:after="0"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RAPORT KOŃCOWY</w:t>
      </w:r>
    </w:p>
    <w:tbl>
      <w:tblPr>
        <w:tblW w:w="101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14"/>
        <w:gridCol w:w="7083"/>
      </w:tblGrid>
      <w:tr>
        <w:trPr>
          <w:trHeight w:val="529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I. Dane kierownika projektu</w:t>
            </w:r>
          </w:p>
        </w:tc>
      </w:tr>
      <w:tr>
        <w:trPr>
          <w:trHeight w:val="768" w:hRule="exac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 kierownika projektu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768" w:hRule="exac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639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>
        <w:trPr>
          <w:trHeight w:val="656" w:hRule="atLeast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</w:tr>
      <w:tr>
        <w:trPr>
          <w:trHeight w:val="552" w:hRule="atLeast"/>
        </w:trPr>
        <w:tc>
          <w:tcPr>
            <w:tcW w:w="31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Okres realizacji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24"/>
                <w:szCs w:val="24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</w:tr>
      <w:tr>
        <w:trPr>
          <w:trHeight w:val="546" w:hRule="atLeast"/>
        </w:trPr>
        <w:tc>
          <w:tcPr>
            <w:tcW w:w="31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Rozpoczęcie: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Zakończenie:</w:t>
            </w:r>
            <w:r>
              <w:rPr>
                <w:rFonts w:cs="Calibri"/>
                <w:b/>
                <w:sz w:val="24"/>
                <w:szCs w:val="24"/>
              </w:rPr>
              <w:t xml:space="preserve">    </w:t>
            </w:r>
          </w:p>
        </w:tc>
      </w:tr>
      <w:tr>
        <w:trPr>
          <w:trHeight w:val="481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tbl>
            <w:tblPr>
              <w:tblW w:w="1019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198"/>
            </w:tblGrid>
            <w:tr>
              <w:trPr>
                <w:trHeight w:val="639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before="0" w:after="0"/>
                    <w:rPr>
                      <w:rFonts w:cs="Calibri"/>
                      <w:b/>
                      <w:b/>
                    </w:rPr>
                  </w:pPr>
                  <w:r>
                    <w:rPr>
                      <w:rFonts w:cs="Calibri"/>
                      <w:b/>
                    </w:rPr>
                    <w:t>III. Osiągnięte rezultaty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numPr>
                      <w:ilvl w:val="0"/>
                      <w:numId w:val="1"/>
                    </w:numPr>
                    <w:spacing w:lineRule="auto" w:line="288" w:before="0" w:after="0"/>
                    <w:rPr>
                      <w:rFonts w:cs="Calibri"/>
                      <w:b/>
                      <w:b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Artykuł(y) naukowy(e) w czasopiśmie obecnym w wykazie MEiN, ilość: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   </w:t>
                  </w:r>
                </w:p>
                <w:p>
                  <w:pPr>
                    <w:pStyle w:val="Standard"/>
                    <w:widowControl w:val="false"/>
                    <w:numPr>
                      <w:ilvl w:val="0"/>
                      <w:numId w:val="1"/>
                    </w:numPr>
                    <w:spacing w:lineRule="auto" w:line="288" w:before="0" w:after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Monografia(e) w wydawnictwie obecnym w wykazie MEiN, ilość:</w:t>
                  </w:r>
                  <w:r>
                    <w:rPr>
                      <w:rFonts w:cs="Calibri"/>
                      <w:b/>
                      <w:sz w:val="24"/>
                      <w:szCs w:val="24"/>
                    </w:rPr>
                    <w:t xml:space="preserve">    </w:t>
                  </w:r>
                </w:p>
                <w:p>
                  <w:pPr>
                    <w:pStyle w:val="Standard"/>
                    <w:widowControl w:val="false"/>
                    <w:numPr>
                      <w:ilvl w:val="0"/>
                      <w:numId w:val="1"/>
                    </w:numPr>
                    <w:spacing w:lineRule="atLeast" w:line="23" w:before="0" w:after="0"/>
                    <w:contextualSpacing/>
                    <w:rPr>
                      <w:rFonts w:ascii="Calibri" w:hAnsi="Calibri" w:cs="Calibri" w:asciiTheme="minorHAnsi" w:cstheme="minorHAnsi" w:hAnsiTheme="minorHAnsi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Rozdział(y) w monografii/ach naukowej(ych) w wydawnictwie obecnym w II poziomie wykazu ministra, liczba ………</w:t>
                  </w:r>
                </w:p>
                <w:p>
                  <w:pPr>
                    <w:pStyle w:val="Standard"/>
                    <w:widowControl w:val="false"/>
                    <w:numPr>
                      <w:ilvl w:val="0"/>
                      <w:numId w:val="1"/>
                    </w:numPr>
                    <w:spacing w:lineRule="atLeast" w:line="23" w:before="0" w:after="0"/>
                    <w:contextualSpacing/>
                    <w:rPr>
                      <w:rFonts w:ascii="Calibri" w:hAnsi="Calibri" w:cs="Calibri" w:asciiTheme="minorHAnsi" w:cstheme="minorHAnsi" w:hAnsiTheme="minorHAnsi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Redakcja monografii naukowej(ych) w wydawnictwie obecnym w II poziomie wykazu ministra, liczba ………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  <w:tr>
        <w:trPr>
          <w:trHeight w:val="481" w:hRule="atLeast"/>
        </w:trPr>
        <w:tc>
          <w:tcPr>
            <w:tcW w:w="10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tbl>
            <w:tblPr>
              <w:tblW w:w="10198" w:type="dxa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198"/>
            </w:tblGrid>
            <w:tr>
              <w:trPr>
                <w:trHeight w:val="639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D7D7D7" w:val="clear"/>
                  <w:vAlign w:val="center"/>
                </w:tcPr>
                <w:p>
                  <w:pPr>
                    <w:pStyle w:val="Standard"/>
                    <w:widowControl w:val="false"/>
                    <w:spacing w:before="0" w:after="0"/>
                    <w:rPr>
                      <w:rFonts w:cs="Calibri"/>
                      <w:b/>
                      <w:b/>
                    </w:rPr>
                  </w:pPr>
                  <w:r>
                    <w:rPr>
                      <w:rFonts w:cs="Calibri"/>
                      <w:b/>
                    </w:rPr>
                    <w:t>IV. Szczegółowy opis rezultatów – wybrać właściwe pole</w:t>
                  </w:r>
                </w:p>
                <w:p>
                  <w:pPr>
                    <w:pStyle w:val="Normal"/>
                    <w:widowControl w:val="false"/>
                    <w:rPr>
                      <w:rFonts w:cs="Calibri"/>
                      <w:b/>
                      <w:b/>
                    </w:rPr>
                  </w:pPr>
                  <w:r>
                    <w:rPr>
                      <w:rFonts w:cs="Calibri"/>
                      <w:b/>
                    </w:rPr>
                  </w:r>
                </w:p>
              </w:tc>
            </w:tr>
            <w:tr>
              <w:trPr>
                <w:trHeight w:val="353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numPr>
                      <w:ilvl w:val="0"/>
                      <w:numId w:val="2"/>
                    </w:numPr>
                    <w:spacing w:before="0" w:after="16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</w:rPr>
                    <w:t>Rezultaty projektu zostały zrealizowane</w:t>
                  </w:r>
                  <w:r>
                    <w:rPr>
                      <w:rFonts w:cs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Wykaz publikacji stanowiących rezultaty projektu (należy podać pełne dane bibliograficzne w tym ISBN lub ISSN i DOI oraz liczbę punktów dla każdego rezultatu):</w:t>
                  </w:r>
                </w:p>
                <w:p>
                  <w:pPr>
                    <w:pStyle w:val="Standard"/>
                    <w:widowControl w:val="false"/>
                    <w:spacing w:before="0" w:after="16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……………………</w:t>
                  </w:r>
                  <w:r>
                    <w:rPr>
                      <w:rFonts w:cs="Calibri"/>
                      <w:sz w:val="18"/>
                      <w:szCs w:val="18"/>
                    </w:rPr>
                    <w:t>..</w:t>
                  </w:r>
                </w:p>
              </w:tc>
            </w:tr>
            <w:tr>
              <w:trPr>
                <w:trHeight w:val="263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numPr>
                      <w:ilvl w:val="0"/>
                      <w:numId w:val="2"/>
                    </w:numPr>
                    <w:spacing w:before="0" w:after="16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Rezultaty projektu zostały częściowo zrealizowane 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ind w:left="29" w:hanging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Wykaz publikacji stanowiących rezultaty projektu (należy podać pełne dane bibliograficzne w tym ISBN lub ISSN i DOI oraz liczbę punktów dla każdego rezultatu):</w:t>
                  </w:r>
                </w:p>
                <w:p>
                  <w:pPr>
                    <w:pStyle w:val="Standard"/>
                    <w:widowControl w:val="false"/>
                    <w:spacing w:before="0" w:after="160"/>
                    <w:ind w:left="29" w:hanging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……………………</w:t>
                  </w:r>
                  <w:r>
                    <w:rPr>
                      <w:rFonts w:cs="Calibri"/>
                      <w:sz w:val="18"/>
                      <w:szCs w:val="18"/>
                    </w:rPr>
                    <w:t>..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Uzasadnienie braku uzyskania wszystkich planowanych efektów grantu:</w:t>
                  </w:r>
                </w:p>
                <w:p>
                  <w:pPr>
                    <w:pStyle w:val="Standard"/>
                    <w:widowControl w:val="false"/>
                    <w:spacing w:before="0" w:after="16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……………………</w:t>
                  </w:r>
                  <w:r>
                    <w:rPr>
                      <w:rFonts w:cs="Calibri"/>
                      <w:sz w:val="18"/>
                      <w:szCs w:val="18"/>
                    </w:rPr>
                    <w:t>..</w:t>
                  </w:r>
                  <w:r>
                    <w:rPr>
                      <w:rFonts w:cs="Calibr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>
              <w:trPr>
                <w:trHeight w:val="244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numPr>
                      <w:ilvl w:val="0"/>
                      <w:numId w:val="2"/>
                    </w:numPr>
                    <w:spacing w:before="0" w:after="16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sz w:val="18"/>
                      <w:szCs w:val="18"/>
                    </w:rPr>
                    <w:t>Rezultaty projektu nie zostały zrealizowane</w:t>
                  </w:r>
                </w:p>
              </w:tc>
            </w:tr>
            <w:tr>
              <w:trPr>
                <w:trHeight w:val="656" w:hRule="atLeast"/>
              </w:trPr>
              <w:tc>
                <w:tcPr>
                  <w:tcW w:w="101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FFFFFF" w:val="clear"/>
                  <w:vAlign w:val="center"/>
                </w:tcPr>
                <w:p>
                  <w:pPr>
                    <w:pStyle w:val="Standard"/>
                    <w:widowControl w:val="false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Uzasadnienie braku uzyskanych efektów grantu:</w:t>
                  </w:r>
                </w:p>
                <w:p>
                  <w:pPr>
                    <w:pStyle w:val="Standard"/>
                    <w:widowControl w:val="false"/>
                    <w:spacing w:before="0" w:after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  <w:t>……………………</w:t>
                  </w:r>
                  <w:r>
                    <w:rPr>
                      <w:rFonts w:cs="Calibri"/>
                      <w:sz w:val="18"/>
                      <w:szCs w:val="18"/>
                    </w:rPr>
                    <w:t>..</w:t>
                  </w:r>
                </w:p>
                <w:p>
                  <w:pPr>
                    <w:pStyle w:val="Standard"/>
                    <w:widowControl w:val="false"/>
                    <w:spacing w:lineRule="auto" w:line="288" w:before="0" w:after="0"/>
                    <w:ind w:left="720" w:hanging="0"/>
                    <w:rPr>
                      <w:rFonts w:cs="Calibri"/>
                      <w:sz w:val="18"/>
                      <w:szCs w:val="18"/>
                    </w:rPr>
                  </w:pPr>
                  <w:r>
                    <w:rPr>
                      <w:rFonts w:cs="Calibri"/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Standard"/>
        <w:spacing w:lineRule="auto" w:line="240" w:before="0" w:after="0"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</w:t>
      </w:r>
      <w:r>
        <w:rPr>
          <w:rFonts w:cs="Calibri"/>
          <w:sz w:val="20"/>
        </w:rPr>
        <w:t>..…………………</w:t>
      </w:r>
    </w:p>
    <w:p>
      <w:pPr>
        <w:pStyle w:val="Standard"/>
        <w:spacing w:lineRule="auto" w:line="240" w:before="0" w:after="0"/>
        <w:ind w:left="6372" w:hanging="0"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tbl>
      <w:tblPr>
        <w:tblW w:w="1019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198"/>
      </w:tblGrid>
      <w:tr>
        <w:trPr>
          <w:trHeight w:val="529" w:hRule="atLeas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OCENA KOMISJI GRANTOWEJ</w:t>
            </w:r>
          </w:p>
        </w:tc>
      </w:tr>
      <w:tr>
        <w:trPr>
          <w:trHeight w:val="4144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  <w:tr>
        <w:trPr>
          <w:trHeight w:val="539" w:hRule="exact"/>
        </w:trPr>
        <w:tc>
          <w:tcPr>
            <w:tcW w:w="10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ind w:left="5387" w:hanging="0"/>
              <w:jc w:val="right"/>
              <w:rPr>
                <w:rFonts w:cs="Calibri"/>
                <w:sz w:val="20"/>
              </w:rPr>
            </w:pPr>
            <w:r>
              <w:rPr>
                <w:rFonts w:cs="Calibri"/>
                <w:sz w:val="20"/>
              </w:rPr>
              <w:t>data, podpis Przewodniczącego Komisji</w:t>
            </w:r>
          </w:p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</w:tr>
    </w:tbl>
    <w:p>
      <w:pPr>
        <w:pStyle w:val="Normal"/>
        <w:rPr>
          <w:sz w:val="18"/>
          <w:szCs w:val="18"/>
        </w:rPr>
      </w:pPr>
      <w:r>
        <w:rPr>
          <w:rFonts w:cs="Calibri"/>
          <w:sz w:val="18"/>
          <w:szCs w:val="18"/>
        </w:rPr>
        <w:t>* Należy dołączyć potwierdzenia efektów realizacji grantu – odpowiednio: pisemne potwierdzenie z redakcji lub z wydawnictwa przyjęcia do druku publikacji, wydruk stron tytułowych.</w:t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Normal"/>
        <w:rPr>
          <w:rFonts w:cs="Calibri"/>
        </w:rPr>
      </w:pPr>
      <w:r>
        <w:rPr>
          <w:rFonts w:cs="Calibri"/>
        </w:rPr>
      </w:r>
    </w:p>
    <w:p>
      <w:pPr>
        <w:pStyle w:val="Standard"/>
        <w:spacing w:lineRule="auto" w:line="240" w:before="0" w:after="0"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>
      <w:pPr>
        <w:pStyle w:val="Standard"/>
        <w:spacing w:lineRule="auto" w:line="240" w:before="0" w:after="0"/>
        <w:ind w:left="6372" w:hanging="0"/>
        <w:jc w:val="right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Normal"/>
        <w:widowControl/>
        <w:textAlignment w:val="auto"/>
        <w:rPr>
          <w:rFonts w:cs="Calibri"/>
          <w:sz w:val="20"/>
        </w:rPr>
      </w:pPr>
      <w:r>
        <w:rPr>
          <w:rFonts w:cs="Calibri"/>
          <w:sz w:val="20"/>
        </w:rPr>
      </w:r>
      <w:r>
        <w:br w:type="page"/>
      </w:r>
    </w:p>
    <w:p>
      <w:pPr>
        <w:pStyle w:val="Standard"/>
        <w:spacing w:lineRule="atLeast" w:line="23" w:before="0" w:after="0"/>
        <w:ind w:left="6372" w:hanging="0"/>
        <w:contextualSpacing/>
        <w:jc w:val="right"/>
        <w:rPr>
          <w:rFonts w:cs="Calibri"/>
          <w:sz w:val="20"/>
        </w:rPr>
      </w:pPr>
      <w:r>
        <w:rPr/>
      </w:r>
    </w:p>
    <w:sectPr>
      <w:footerReference w:type="default" r:id="rId2"/>
      <w:type w:val="nextPage"/>
      <w:pgSz w:w="11906" w:h="16838"/>
      <w:pgMar w:left="1247" w:right="1416" w:gutter="0" w:header="0" w:top="1276" w:footer="708" w:bottom="1417"/>
      <w:pgNumType w:fmt="decimal"/>
      <w:formProt w:val="false"/>
      <w:textDirection w:val="lrTb"/>
      <w:docGrid w:type="default" w:linePitch="299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7953602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opka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0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character" w:styleId="NagwekZnak" w:customStyle="1">
    <w:name w:val="Nagłówek Znak"/>
    <w:basedOn w:val="DefaultParagraphFont"/>
    <w:link w:val="Nagwek1"/>
    <w:uiPriority w:val="99"/>
    <w:qFormat/>
    <w:rsid w:val="0049448e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9448e"/>
    <w:rPr/>
  </w:style>
  <w:style w:type="character" w:styleId="Znakinumeracji" w:customStyle="1">
    <w:name w:val="Znaki numeracji"/>
    <w:qFormat/>
    <w:rPr>
      <w:b w:val="false"/>
      <w:bCs w:val="false"/>
      <w:sz w:val="22"/>
      <w:szCs w:val="22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TekstprzypisudolnegoZnak" w:customStyle="1">
    <w:name w:val="Tekst przypisu dolnego Znak"/>
    <w:qFormat/>
    <w:rPr>
      <w:sz w:val="20"/>
    </w:rPr>
  </w:style>
  <w:style w:type="character" w:styleId="Hipercze1" w:customStyle="1">
    <w:name w:val="Hiperłącze1"/>
    <w:qFormat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uiPriority w:val="99"/>
    <w:unhideWhenUsed/>
    <w:rsid w:val="00494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" w:customStyle="1">
    <w:name w:val="Nagłówek1"/>
    <w:basedOn w:val="Standard"/>
    <w:next w:val="Textbody"/>
    <w:link w:val="NagwekZna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Stopka">
    <w:name w:val="Footer"/>
    <w:basedOn w:val="Normal"/>
    <w:link w:val="StopkaZnak"/>
    <w:uiPriority w:val="99"/>
    <w:unhideWhenUsed/>
    <w:rsid w:val="0049448e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LONormal" w:customStyle="1">
    <w:name w:val="LO-Normal"/>
    <w:basedOn w:val="Normal"/>
    <w:qFormat/>
    <w:pPr>
      <w:widowControl/>
      <w:textAlignment w:val="auto"/>
    </w:pPr>
    <w:rPr>
      <w:rFonts w:ascii="Times New Roman" w:hAnsi="Times New Roman" w:eastAsia="Times New Roman"/>
      <w:color w:val="000000"/>
      <w:lang w:eastAsia="ar-SA"/>
    </w:rPr>
  </w:style>
  <w:style w:type="paragraph" w:styleId="NormalWeb">
    <w:name w:val="Normal (Web)"/>
    <w:basedOn w:val="Normal"/>
    <w:qFormat/>
    <w:pPr>
      <w:widowControl/>
      <w:suppressAutoHyphens w:val="false"/>
      <w:spacing w:beforeAutospacing="1" w:after="119"/>
      <w:textAlignment w:val="auto"/>
    </w:pPr>
    <w:rPr>
      <w:rFonts w:ascii="Times New Roman" w:hAnsi="Times New Roman" w:eastAsia="Times New Roman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0784800D-BEC3-46AB-8288-BDB6D2C139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099A7-3E68-40D7-978B-B44BECDC466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EA6813E-1DA5-4F90-8669-ECC50C4EB97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LibreOffice/7.2.6.2$Windows_X86_64 LibreOffice_project/b0ec3a565991f7569a5a7f5d24fed7f52653d754</Application>
  <AppVersion>15.0000</AppVersion>
  <Pages>3</Pages>
  <Words>219</Words>
  <Characters>1480</Characters>
  <CharactersWithSpaces>1680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2024-01-17T13:40:00Z</dcterms:created>
  <dc:creator>Bożena Żurek</dc:creator>
  <dc:description/>
  <dc:language>pl-PL</dc:language>
  <cp:lastModifiedBy/>
  <dcterms:modified xsi:type="dcterms:W3CDTF">2024-01-18T08:15:23Z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